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23"/>
        <w:gridCol w:w="1701"/>
        <w:gridCol w:w="851"/>
        <w:gridCol w:w="1842"/>
        <w:gridCol w:w="851"/>
        <w:gridCol w:w="3374"/>
        <w:gridCol w:w="6"/>
        <w:gridCol w:w="13"/>
      </w:tblGrid>
      <w:tr w:rsidR="005C085B" w:rsidRPr="00900F5D" w:rsidTr="005C085B">
        <w:trPr>
          <w:gridAfter w:val="2"/>
          <w:wAfter w:w="19" w:type="dxa"/>
          <w:cantSplit/>
          <w:trHeight w:val="667"/>
          <w:tblHeader/>
          <w:jc w:val="center"/>
        </w:trPr>
        <w:tc>
          <w:tcPr>
            <w:tcW w:w="1523" w:type="dxa"/>
            <w:shd w:val="pct12" w:color="auto" w:fill="FFFFFF"/>
            <w:vAlign w:val="center"/>
          </w:tcPr>
          <w:p w:rsidR="005C085B" w:rsidRPr="00093EAB" w:rsidRDefault="005C085B" w:rsidP="00B450F2">
            <w:pPr>
              <w:pStyle w:val="Ttulo4"/>
              <w:spacing w:line="276" w:lineRule="auto"/>
              <w:rPr>
                <w:i w:val="0"/>
              </w:rPr>
            </w:pPr>
            <w:r>
              <w:rPr>
                <w:b/>
                <w:i w:val="0"/>
                <w:sz w:val="20"/>
              </w:rPr>
              <w:t>Nombre del Proyecto</w:t>
            </w:r>
            <w:r w:rsidRPr="00093EAB">
              <w:rPr>
                <w:b/>
                <w:i w:val="0"/>
                <w:sz w:val="20"/>
              </w:rPr>
              <w:t>:</w:t>
            </w:r>
          </w:p>
        </w:tc>
        <w:tc>
          <w:tcPr>
            <w:tcW w:w="8619" w:type="dxa"/>
            <w:gridSpan w:val="5"/>
            <w:vAlign w:val="center"/>
          </w:tcPr>
          <w:p w:rsidR="005C085B" w:rsidRPr="009D4C48" w:rsidRDefault="000A5B3E" w:rsidP="000A5B3E">
            <w:pPr>
              <w:pStyle w:val="Ttulo4"/>
              <w:spacing w:line="276" w:lineRule="auto"/>
              <w:jc w:val="center"/>
              <w:rPr>
                <w:i w:val="0"/>
                <w:sz w:val="20"/>
              </w:rPr>
            </w:pPr>
            <w:r>
              <w:rPr>
                <w:rFonts w:cs="Arial"/>
                <w:i w:val="0"/>
                <w:sz w:val="22"/>
                <w:szCs w:val="22"/>
              </w:rPr>
              <w:t xml:space="preserve">Parque Estatal </w:t>
            </w:r>
            <w:r w:rsidR="00B95771">
              <w:rPr>
                <w:rFonts w:cs="Arial"/>
                <w:i w:val="0"/>
                <w:sz w:val="22"/>
                <w:szCs w:val="22"/>
              </w:rPr>
              <w:t>“</w:t>
            </w:r>
            <w:r>
              <w:rPr>
                <w:rFonts w:cs="Arial"/>
                <w:i w:val="0"/>
                <w:sz w:val="22"/>
                <w:szCs w:val="22"/>
              </w:rPr>
              <w:t>Bosque Mesófilo Nevado de Colima</w:t>
            </w:r>
            <w:r w:rsidR="00B95771">
              <w:rPr>
                <w:rFonts w:cs="Arial"/>
                <w:i w:val="0"/>
                <w:sz w:val="22"/>
                <w:szCs w:val="22"/>
              </w:rPr>
              <w:t>”</w:t>
            </w:r>
          </w:p>
        </w:tc>
      </w:tr>
      <w:tr w:rsidR="005C085B" w:rsidRPr="003900E5" w:rsidTr="005C085B">
        <w:trPr>
          <w:gridAfter w:val="2"/>
          <w:wAfter w:w="19" w:type="dxa"/>
          <w:cantSplit/>
          <w:tblHeader/>
          <w:jc w:val="center"/>
        </w:trPr>
        <w:tc>
          <w:tcPr>
            <w:tcW w:w="1523" w:type="dxa"/>
            <w:shd w:val="pct12" w:color="auto" w:fill="FFFFFF"/>
            <w:vAlign w:val="center"/>
          </w:tcPr>
          <w:p w:rsidR="005C085B" w:rsidRPr="00093EAB" w:rsidRDefault="005C085B" w:rsidP="00B450F2">
            <w:pPr>
              <w:pStyle w:val="Ttulo4"/>
              <w:spacing w:line="276" w:lineRule="auto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Reunión:</w:t>
            </w:r>
          </w:p>
        </w:tc>
        <w:tc>
          <w:tcPr>
            <w:tcW w:w="8619" w:type="dxa"/>
            <w:gridSpan w:val="5"/>
            <w:vAlign w:val="center"/>
          </w:tcPr>
          <w:p w:rsidR="005C085B" w:rsidRPr="009D4C48" w:rsidRDefault="00492212" w:rsidP="00B07EA4">
            <w:pPr>
              <w:pStyle w:val="Ttulo4"/>
              <w:spacing w:line="276" w:lineRule="auto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Reunión de Consejo Asesor </w:t>
            </w:r>
          </w:p>
        </w:tc>
      </w:tr>
      <w:tr w:rsidR="005C085B" w:rsidRPr="00900F5D" w:rsidTr="005C085B">
        <w:trPr>
          <w:gridAfter w:val="2"/>
          <w:wAfter w:w="19" w:type="dxa"/>
          <w:cantSplit/>
          <w:trHeight w:val="390"/>
          <w:tblHeader/>
          <w:jc w:val="center"/>
        </w:trPr>
        <w:tc>
          <w:tcPr>
            <w:tcW w:w="1523" w:type="dxa"/>
            <w:shd w:val="pct12" w:color="auto" w:fill="FFFFFF"/>
            <w:vAlign w:val="center"/>
          </w:tcPr>
          <w:p w:rsidR="005C085B" w:rsidRPr="00093EAB" w:rsidRDefault="005C085B" w:rsidP="00B450F2">
            <w:pPr>
              <w:pStyle w:val="Ttulo4"/>
              <w:spacing w:line="276" w:lineRule="auto"/>
              <w:rPr>
                <w:i w:val="0"/>
              </w:rPr>
            </w:pPr>
            <w:r w:rsidRPr="00093EAB">
              <w:rPr>
                <w:b/>
                <w:i w:val="0"/>
                <w:sz w:val="20"/>
              </w:rPr>
              <w:t>Fecha</w:t>
            </w:r>
            <w:r>
              <w:rPr>
                <w:b/>
                <w:i w:val="0"/>
                <w:sz w:val="20"/>
              </w:rPr>
              <w:t xml:space="preserve"> </w:t>
            </w:r>
            <w:r w:rsidRPr="00093EAB">
              <w:rPr>
                <w:b/>
                <w:i w:val="0"/>
                <w:sz w:val="20"/>
              </w:rPr>
              <w:t>de la Reunión:</w:t>
            </w:r>
          </w:p>
        </w:tc>
        <w:tc>
          <w:tcPr>
            <w:tcW w:w="1701" w:type="dxa"/>
            <w:vAlign w:val="center"/>
          </w:tcPr>
          <w:p w:rsidR="005C085B" w:rsidRPr="00093EAB" w:rsidRDefault="00F27D78" w:rsidP="00F27D78">
            <w:pPr>
              <w:pStyle w:val="Ttulo4"/>
              <w:spacing w:line="276" w:lineRule="auto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01</w:t>
            </w:r>
            <w:r w:rsidR="00492212">
              <w:rPr>
                <w:i w:val="0"/>
                <w:sz w:val="20"/>
              </w:rPr>
              <w:t xml:space="preserve"> </w:t>
            </w:r>
            <w:r w:rsidR="00E95AF2">
              <w:rPr>
                <w:i w:val="0"/>
                <w:sz w:val="20"/>
              </w:rPr>
              <w:t xml:space="preserve">de </w:t>
            </w:r>
            <w:r>
              <w:rPr>
                <w:i w:val="0"/>
                <w:sz w:val="20"/>
              </w:rPr>
              <w:t xml:space="preserve">diciembre </w:t>
            </w:r>
            <w:r w:rsidR="003A5EA6">
              <w:rPr>
                <w:i w:val="0"/>
                <w:sz w:val="20"/>
              </w:rPr>
              <w:t xml:space="preserve">2017 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5C085B" w:rsidRPr="00093EAB" w:rsidRDefault="005C085B" w:rsidP="00B450F2">
            <w:pPr>
              <w:pStyle w:val="Ttulo4"/>
              <w:spacing w:line="276" w:lineRule="auto"/>
              <w:rPr>
                <w:i w:val="0"/>
                <w:sz w:val="20"/>
              </w:rPr>
            </w:pPr>
            <w:r w:rsidRPr="00093EAB">
              <w:rPr>
                <w:b/>
                <w:i w:val="0"/>
                <w:sz w:val="20"/>
              </w:rPr>
              <w:t>Hora: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C085B" w:rsidRPr="00900F5D" w:rsidRDefault="005C085B" w:rsidP="00F27D78">
            <w:r>
              <w:rPr>
                <w:sz w:val="20"/>
              </w:rPr>
              <w:t>1</w:t>
            </w:r>
            <w:r w:rsidR="005B4AE1">
              <w:rPr>
                <w:sz w:val="20"/>
              </w:rPr>
              <w:t>2</w:t>
            </w:r>
            <w:r w:rsidRPr="00900F5D">
              <w:rPr>
                <w:sz w:val="20"/>
              </w:rPr>
              <w:t>:</w:t>
            </w:r>
            <w:r>
              <w:rPr>
                <w:sz w:val="20"/>
              </w:rPr>
              <w:t>00</w:t>
            </w:r>
            <w:r w:rsidRPr="00900F5D">
              <w:rPr>
                <w:sz w:val="20"/>
              </w:rPr>
              <w:t xml:space="preserve"> – </w:t>
            </w:r>
            <w:r w:rsidR="00F27D78">
              <w:rPr>
                <w:sz w:val="20"/>
              </w:rPr>
              <w:t>13</w:t>
            </w:r>
            <w:r w:rsidR="005B4AE1">
              <w:rPr>
                <w:sz w:val="20"/>
              </w:rPr>
              <w:t>:</w:t>
            </w:r>
            <w:r w:rsidR="00F27D78">
              <w:rPr>
                <w:sz w:val="20"/>
              </w:rPr>
              <w:t>3</w:t>
            </w:r>
            <w:r w:rsidR="005B4AE1">
              <w:rPr>
                <w:sz w:val="20"/>
              </w:rPr>
              <w:t xml:space="preserve">0 </w:t>
            </w:r>
            <w:r w:rsidRPr="00900F5D">
              <w:rPr>
                <w:sz w:val="20"/>
              </w:rPr>
              <w:t>hrs</w:t>
            </w:r>
            <w:r>
              <w:rPr>
                <w:sz w:val="20"/>
              </w:rPr>
              <w:t>.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5C085B" w:rsidRPr="00093EAB" w:rsidRDefault="005C085B" w:rsidP="00B450F2">
            <w:pPr>
              <w:pStyle w:val="Ttulo4"/>
              <w:spacing w:line="276" w:lineRule="auto"/>
              <w:rPr>
                <w:i w:val="0"/>
                <w:sz w:val="20"/>
              </w:rPr>
            </w:pPr>
            <w:r w:rsidRPr="00093EAB">
              <w:rPr>
                <w:b/>
                <w:i w:val="0"/>
                <w:sz w:val="20"/>
              </w:rPr>
              <w:t>Lugar:</w:t>
            </w:r>
          </w:p>
        </w:tc>
        <w:tc>
          <w:tcPr>
            <w:tcW w:w="3374" w:type="dxa"/>
            <w:vAlign w:val="center"/>
          </w:tcPr>
          <w:p w:rsidR="005C085B" w:rsidRPr="00093EAB" w:rsidRDefault="00492212" w:rsidP="00726F04">
            <w:pPr>
              <w:pStyle w:val="Ttulo4"/>
              <w:spacing w:line="276" w:lineRule="auto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Instituto Tecnológico de Ciudad Guzmán </w:t>
            </w:r>
            <w:r w:rsidR="003A5EA6">
              <w:rPr>
                <w:i w:val="0"/>
                <w:sz w:val="20"/>
              </w:rPr>
              <w:t xml:space="preserve"> </w:t>
            </w:r>
          </w:p>
        </w:tc>
      </w:tr>
      <w:tr w:rsidR="005C085B" w:rsidRPr="00D357AF" w:rsidTr="005C08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59"/>
          <w:jc w:val="center"/>
        </w:trPr>
        <w:tc>
          <w:tcPr>
            <w:tcW w:w="10161" w:type="dxa"/>
            <w:gridSpan w:val="8"/>
            <w:shd w:val="clear" w:color="auto" w:fill="632423" w:themeFill="accent2" w:themeFillShade="80"/>
          </w:tcPr>
          <w:p w:rsidR="005C085B" w:rsidRPr="00D357AF" w:rsidRDefault="005C085B" w:rsidP="00100598">
            <w:pPr>
              <w:pStyle w:val="Ttulo3"/>
              <w:rPr>
                <w:sz w:val="20"/>
              </w:rPr>
            </w:pPr>
            <w:r w:rsidRPr="00D357AF">
              <w:rPr>
                <w:sz w:val="20"/>
              </w:rPr>
              <w:t xml:space="preserve">1. </w:t>
            </w:r>
            <w:r w:rsidR="00100598">
              <w:rPr>
                <w:sz w:val="20"/>
              </w:rPr>
              <w:t xml:space="preserve">Orden del día </w:t>
            </w:r>
          </w:p>
        </w:tc>
      </w:tr>
      <w:tr w:rsidR="005C085B" w:rsidRPr="00492212" w:rsidTr="006D5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cantSplit/>
          <w:trHeight w:val="1418"/>
          <w:jc w:val="center"/>
        </w:trPr>
        <w:tc>
          <w:tcPr>
            <w:tcW w:w="10148" w:type="dxa"/>
            <w:gridSpan w:val="7"/>
          </w:tcPr>
          <w:p w:rsidR="005C085B" w:rsidRDefault="00492212" w:rsidP="00674C56">
            <w:pPr>
              <w:tabs>
                <w:tab w:val="left" w:pos="1560"/>
              </w:tabs>
              <w:spacing w:after="0"/>
              <w:ind w:left="310" w:right="1401"/>
              <w:rPr>
                <w:sz w:val="20"/>
              </w:rPr>
            </w:pPr>
            <w:r w:rsidRPr="00EB5E2B">
              <w:rPr>
                <w:b/>
                <w:sz w:val="20"/>
              </w:rPr>
              <w:t>12:00 hrs</w:t>
            </w:r>
            <w:r w:rsidRPr="00492212">
              <w:rPr>
                <w:sz w:val="20"/>
              </w:rPr>
              <w:t xml:space="preserve">             Registro de Asistencia </w:t>
            </w:r>
          </w:p>
          <w:p w:rsidR="00492212" w:rsidRDefault="00492212" w:rsidP="00674C56">
            <w:pPr>
              <w:tabs>
                <w:tab w:val="left" w:pos="1560"/>
              </w:tabs>
              <w:spacing w:after="0"/>
              <w:ind w:left="310" w:right="1401"/>
              <w:rPr>
                <w:sz w:val="20"/>
              </w:rPr>
            </w:pPr>
            <w:r w:rsidRPr="00EB5E2B">
              <w:rPr>
                <w:b/>
                <w:sz w:val="20"/>
              </w:rPr>
              <w:t>12:15 hrs</w:t>
            </w:r>
            <w:r w:rsidRPr="00492212">
              <w:rPr>
                <w:sz w:val="20"/>
              </w:rPr>
              <w:t xml:space="preserve">             Bienvenida </w:t>
            </w:r>
          </w:p>
          <w:p w:rsidR="00492212" w:rsidRPr="00492212" w:rsidRDefault="00492212" w:rsidP="00674C56">
            <w:pPr>
              <w:tabs>
                <w:tab w:val="left" w:pos="1560"/>
              </w:tabs>
              <w:spacing w:after="0"/>
              <w:ind w:left="310" w:right="1401"/>
              <w:rPr>
                <w:sz w:val="20"/>
              </w:rPr>
            </w:pPr>
            <w:r w:rsidRPr="00EB5E2B">
              <w:rPr>
                <w:b/>
                <w:sz w:val="20"/>
              </w:rPr>
              <w:t>12:20 hrs</w:t>
            </w:r>
            <w:r w:rsidRPr="00492212">
              <w:rPr>
                <w:sz w:val="20"/>
              </w:rPr>
              <w:t xml:space="preserve">             Lectura  y seguimiento de acuerdos de la reunión anterior </w:t>
            </w:r>
          </w:p>
          <w:p w:rsidR="00492212" w:rsidRDefault="00F27D78" w:rsidP="001F44D4">
            <w:pPr>
              <w:pStyle w:val="Prrafodelista"/>
              <w:numPr>
                <w:ilvl w:val="0"/>
                <w:numId w:val="6"/>
              </w:numPr>
              <w:tabs>
                <w:tab w:val="left" w:pos="1560"/>
              </w:tabs>
              <w:spacing w:after="0"/>
              <w:ind w:left="2011" w:right="1401"/>
              <w:rPr>
                <w:sz w:val="20"/>
              </w:rPr>
            </w:pPr>
            <w:r>
              <w:rPr>
                <w:sz w:val="20"/>
              </w:rPr>
              <w:t xml:space="preserve">Platica sobre </w:t>
            </w:r>
            <w:r w:rsidR="00423CED">
              <w:rPr>
                <w:sz w:val="20"/>
              </w:rPr>
              <w:t>ilícitos</w:t>
            </w:r>
            <w:r>
              <w:rPr>
                <w:sz w:val="20"/>
              </w:rPr>
              <w:t xml:space="preserve"> ambientales. </w:t>
            </w:r>
            <w:r w:rsidR="00674C56">
              <w:rPr>
                <w:sz w:val="20"/>
              </w:rPr>
              <w:t xml:space="preserve">Procuraduría </w:t>
            </w:r>
            <w:r w:rsidR="001F44D4">
              <w:rPr>
                <w:sz w:val="20"/>
              </w:rPr>
              <w:t>Federal</w:t>
            </w:r>
            <w:r w:rsidR="00674C56">
              <w:rPr>
                <w:sz w:val="20"/>
              </w:rPr>
              <w:t xml:space="preserve"> de Protección al Ambiente </w:t>
            </w:r>
          </w:p>
          <w:p w:rsidR="00492212" w:rsidRDefault="00492212" w:rsidP="00EA5B5D">
            <w:pPr>
              <w:spacing w:after="0"/>
              <w:ind w:left="1727" w:right="1401" w:hanging="1417"/>
              <w:rPr>
                <w:sz w:val="20"/>
              </w:rPr>
            </w:pPr>
            <w:r w:rsidRPr="00EB5E2B">
              <w:rPr>
                <w:b/>
                <w:sz w:val="20"/>
              </w:rPr>
              <w:t>1</w:t>
            </w:r>
            <w:r w:rsidR="00FF1298">
              <w:rPr>
                <w:b/>
                <w:sz w:val="20"/>
              </w:rPr>
              <w:t>2</w:t>
            </w:r>
            <w:r w:rsidRPr="00EB5E2B">
              <w:rPr>
                <w:b/>
                <w:sz w:val="20"/>
              </w:rPr>
              <w:t>:</w:t>
            </w:r>
            <w:r w:rsidR="00674C56">
              <w:rPr>
                <w:b/>
                <w:sz w:val="20"/>
              </w:rPr>
              <w:t>4</w:t>
            </w:r>
            <w:r w:rsidRPr="00EB5E2B">
              <w:rPr>
                <w:b/>
                <w:sz w:val="20"/>
              </w:rPr>
              <w:t>0 hrs</w:t>
            </w:r>
            <w:r w:rsidRPr="00492212">
              <w:rPr>
                <w:sz w:val="20"/>
              </w:rPr>
              <w:t xml:space="preserve">             </w:t>
            </w:r>
            <w:r w:rsidR="00674C56">
              <w:rPr>
                <w:sz w:val="20"/>
              </w:rPr>
              <w:t xml:space="preserve">Seguimiento y avances del Programa Público 2017. Patronato del Nevado de Colima y Cuencas Adyacentes </w:t>
            </w:r>
          </w:p>
          <w:p w:rsidR="00492212" w:rsidRDefault="00FF1298" w:rsidP="00674C56">
            <w:pPr>
              <w:tabs>
                <w:tab w:val="left" w:pos="1560"/>
              </w:tabs>
              <w:spacing w:after="0"/>
              <w:ind w:left="310" w:right="1401"/>
              <w:rPr>
                <w:sz w:val="20"/>
              </w:rPr>
            </w:pPr>
            <w:r>
              <w:rPr>
                <w:b/>
                <w:sz w:val="20"/>
              </w:rPr>
              <w:t>13:0</w:t>
            </w:r>
            <w:r w:rsidR="00492212" w:rsidRPr="00EB5E2B">
              <w:rPr>
                <w:b/>
                <w:sz w:val="20"/>
              </w:rPr>
              <w:t>0 hrs</w:t>
            </w:r>
            <w:r w:rsidR="00492212" w:rsidRPr="00492212">
              <w:rPr>
                <w:sz w:val="20"/>
              </w:rPr>
              <w:t xml:space="preserve">             </w:t>
            </w:r>
            <w:r>
              <w:rPr>
                <w:sz w:val="20"/>
              </w:rPr>
              <w:t xml:space="preserve">Intervención de Consejeros </w:t>
            </w:r>
          </w:p>
          <w:p w:rsidR="00492212" w:rsidRDefault="00FF1298" w:rsidP="00FF1298">
            <w:pPr>
              <w:tabs>
                <w:tab w:val="left" w:pos="1560"/>
              </w:tabs>
              <w:spacing w:after="0"/>
              <w:ind w:left="310" w:right="1401"/>
              <w:rPr>
                <w:sz w:val="20"/>
              </w:rPr>
            </w:pPr>
            <w:r>
              <w:rPr>
                <w:b/>
                <w:sz w:val="20"/>
              </w:rPr>
              <w:t>13</w:t>
            </w:r>
            <w:r w:rsidR="00492212" w:rsidRPr="00EB5E2B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>15</w:t>
            </w:r>
            <w:r w:rsidR="00492212" w:rsidRPr="00EB5E2B">
              <w:rPr>
                <w:b/>
                <w:sz w:val="20"/>
              </w:rPr>
              <w:t xml:space="preserve"> hrs</w:t>
            </w:r>
            <w:r w:rsidR="00492212" w:rsidRPr="00492212">
              <w:rPr>
                <w:sz w:val="20"/>
              </w:rPr>
              <w:t xml:space="preserve">             </w:t>
            </w:r>
            <w:r>
              <w:rPr>
                <w:sz w:val="20"/>
              </w:rPr>
              <w:t xml:space="preserve">Asuntos Varios </w:t>
            </w:r>
          </w:p>
          <w:p w:rsidR="00FF1298" w:rsidRDefault="00FF1298" w:rsidP="00BB2CF6">
            <w:pPr>
              <w:tabs>
                <w:tab w:val="left" w:pos="1560"/>
              </w:tabs>
              <w:spacing w:after="0"/>
              <w:ind w:left="310" w:right="1401"/>
              <w:rPr>
                <w:sz w:val="20"/>
              </w:rPr>
            </w:pPr>
            <w:r>
              <w:rPr>
                <w:b/>
                <w:sz w:val="20"/>
              </w:rPr>
              <w:t>13</w:t>
            </w:r>
            <w:r w:rsidRPr="00EB5E2B">
              <w:rPr>
                <w:b/>
                <w:sz w:val="20"/>
              </w:rPr>
              <w:t>:</w:t>
            </w:r>
            <w:r w:rsidR="00BB2CF6">
              <w:rPr>
                <w:b/>
                <w:sz w:val="20"/>
              </w:rPr>
              <w:t>30</w:t>
            </w:r>
            <w:r w:rsidRPr="00EB5E2B">
              <w:rPr>
                <w:b/>
                <w:sz w:val="20"/>
              </w:rPr>
              <w:t xml:space="preserve"> hrs</w:t>
            </w:r>
            <w:r w:rsidRPr="00492212">
              <w:rPr>
                <w:sz w:val="20"/>
              </w:rPr>
              <w:t xml:space="preserve">             </w:t>
            </w:r>
            <w:r w:rsidR="00BB2CF6">
              <w:rPr>
                <w:sz w:val="20"/>
              </w:rPr>
              <w:t xml:space="preserve">Lectura de Acuerdos </w:t>
            </w:r>
          </w:p>
          <w:p w:rsidR="00BB2CF6" w:rsidRPr="00BB2CF6" w:rsidRDefault="00BB2CF6" w:rsidP="00BB2CF6">
            <w:pPr>
              <w:tabs>
                <w:tab w:val="left" w:pos="1727"/>
              </w:tabs>
              <w:spacing w:after="0"/>
              <w:ind w:left="1727" w:right="1401"/>
              <w:rPr>
                <w:sz w:val="20"/>
              </w:rPr>
            </w:pPr>
            <w:r w:rsidRPr="00BB2CF6">
              <w:rPr>
                <w:sz w:val="20"/>
              </w:rPr>
              <w:t xml:space="preserve">Fin de Reunión </w:t>
            </w:r>
          </w:p>
        </w:tc>
      </w:tr>
      <w:tr w:rsidR="005C085B" w:rsidRPr="00D357AF" w:rsidTr="005C08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3"/>
          <w:tblHeader/>
          <w:jc w:val="center"/>
        </w:trPr>
        <w:tc>
          <w:tcPr>
            <w:tcW w:w="10161" w:type="dxa"/>
            <w:gridSpan w:val="8"/>
            <w:shd w:val="clear" w:color="auto" w:fill="632423" w:themeFill="accent2" w:themeFillShade="80"/>
          </w:tcPr>
          <w:p w:rsidR="005C085B" w:rsidRPr="00D357AF" w:rsidRDefault="005C085B" w:rsidP="00B450F2">
            <w:pPr>
              <w:pStyle w:val="Ttulo3"/>
              <w:rPr>
                <w:rFonts w:cs="Arial"/>
                <w:sz w:val="20"/>
              </w:rPr>
            </w:pPr>
            <w:r w:rsidRPr="00D357AF">
              <w:rPr>
                <w:rFonts w:cs="Arial"/>
                <w:sz w:val="20"/>
              </w:rPr>
              <w:t xml:space="preserve">2. </w:t>
            </w:r>
            <w:r>
              <w:rPr>
                <w:rFonts w:cs="Arial"/>
                <w:sz w:val="20"/>
              </w:rPr>
              <w:t>Asistentes</w:t>
            </w:r>
            <w:r w:rsidRPr="00D357AF">
              <w:rPr>
                <w:rFonts w:cs="Arial"/>
                <w:sz w:val="20"/>
              </w:rPr>
              <w:t>.</w:t>
            </w:r>
          </w:p>
        </w:tc>
      </w:tr>
      <w:tr w:rsidR="005C085B" w:rsidRPr="00FA7B6A" w:rsidTr="005C08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484"/>
          <w:tblHeader/>
          <w:jc w:val="center"/>
        </w:trPr>
        <w:tc>
          <w:tcPr>
            <w:tcW w:w="10161" w:type="dxa"/>
            <w:gridSpan w:val="8"/>
            <w:shd w:val="clear" w:color="auto" w:fill="auto"/>
            <w:vAlign w:val="center"/>
          </w:tcPr>
          <w:p w:rsidR="005C085B" w:rsidRPr="00FA7B6A" w:rsidRDefault="005C085B" w:rsidP="00B450F2">
            <w:pPr>
              <w:rPr>
                <w:rFonts w:cs="Arial"/>
                <w:sz w:val="20"/>
              </w:rPr>
            </w:pPr>
            <w:r w:rsidRPr="00FA7B6A">
              <w:rPr>
                <w:rFonts w:cs="Arial"/>
                <w:sz w:val="20"/>
              </w:rPr>
              <w:t>Se anexa lista de asistentes</w:t>
            </w:r>
          </w:p>
        </w:tc>
      </w:tr>
      <w:tr w:rsidR="001104FE" w:rsidRPr="00900F5D" w:rsidTr="005C085B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3"/>
          <w:tblHeader/>
          <w:jc w:val="center"/>
        </w:trPr>
        <w:tc>
          <w:tcPr>
            <w:tcW w:w="10161" w:type="dxa"/>
            <w:gridSpan w:val="8"/>
            <w:shd w:val="clear" w:color="auto" w:fill="632423" w:themeFill="accent2" w:themeFillShade="80"/>
          </w:tcPr>
          <w:p w:rsidR="001104FE" w:rsidRPr="00D357AF" w:rsidRDefault="00EB5E2B" w:rsidP="001104FE">
            <w:pPr>
              <w:pStyle w:val="Ttulo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3. Acuerdos / Observaciones </w:t>
            </w:r>
          </w:p>
        </w:tc>
      </w:tr>
      <w:tr w:rsidR="001104FE" w:rsidRPr="00900F5D" w:rsidTr="00472B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481"/>
          <w:jc w:val="center"/>
        </w:trPr>
        <w:tc>
          <w:tcPr>
            <w:tcW w:w="10161" w:type="dxa"/>
            <w:gridSpan w:val="8"/>
          </w:tcPr>
          <w:p w:rsidR="00437415" w:rsidRDefault="00B40245" w:rsidP="00B402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Enviar presentación sobre ilícitos ambientales a las personas con correo electrónico registrados en la lista de asistencia </w:t>
            </w:r>
          </w:p>
          <w:p w:rsidR="00B40245" w:rsidRDefault="00B40245" w:rsidP="00B402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Se comenzará con el pago del PP, por lo que la ejecución del mismo va en tiempo </w:t>
            </w:r>
          </w:p>
          <w:p w:rsidR="00B40245" w:rsidRDefault="00B40245" w:rsidP="00B402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Se representaran los resultados de la auditoria en la próxima reunión </w:t>
            </w:r>
          </w:p>
          <w:p w:rsidR="00B40245" w:rsidRDefault="00B40245" w:rsidP="00B402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Tratar de colocar anuncios (señales) informativas en cada ejido </w:t>
            </w:r>
          </w:p>
          <w:p w:rsidR="00B40245" w:rsidRPr="00B40245" w:rsidRDefault="00B40245" w:rsidP="00B402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El instituto realizara spot en radio sobre los ilícito ambientales </w:t>
            </w:r>
          </w:p>
          <w:p w:rsidR="00472B80" w:rsidRDefault="00472B80" w:rsidP="00472B80">
            <w:pPr>
              <w:jc w:val="both"/>
              <w:rPr>
                <w:rFonts w:cs="Arial"/>
                <w:sz w:val="24"/>
              </w:rPr>
            </w:pPr>
            <w:bookmarkStart w:id="0" w:name="_GoBack"/>
            <w:bookmarkEnd w:id="0"/>
          </w:p>
          <w:p w:rsidR="00472B80" w:rsidRDefault="00472B80" w:rsidP="00472B80">
            <w:pPr>
              <w:jc w:val="both"/>
              <w:rPr>
                <w:rFonts w:cs="Arial"/>
                <w:sz w:val="24"/>
              </w:rPr>
            </w:pPr>
          </w:p>
          <w:p w:rsidR="00472B80" w:rsidRDefault="00472B80" w:rsidP="00472B80">
            <w:pPr>
              <w:jc w:val="both"/>
              <w:rPr>
                <w:rFonts w:cs="Arial"/>
                <w:sz w:val="24"/>
              </w:rPr>
            </w:pPr>
          </w:p>
          <w:p w:rsidR="00472B80" w:rsidRPr="00437415" w:rsidRDefault="00472B80" w:rsidP="00472B80">
            <w:pPr>
              <w:jc w:val="both"/>
              <w:rPr>
                <w:rFonts w:cs="Arial"/>
                <w:sz w:val="24"/>
              </w:rPr>
            </w:pPr>
          </w:p>
        </w:tc>
      </w:tr>
      <w:tr w:rsidR="00472B80" w:rsidRPr="00D357AF" w:rsidTr="00472B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518"/>
          <w:jc w:val="center"/>
        </w:trPr>
        <w:tc>
          <w:tcPr>
            <w:tcW w:w="101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32423" w:themeFill="accent2" w:themeFillShade="80"/>
          </w:tcPr>
          <w:p w:rsidR="00472B80" w:rsidRPr="00472B80" w:rsidRDefault="00472B80" w:rsidP="00472B80">
            <w:pPr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lastRenderedPageBreak/>
              <w:t xml:space="preserve">4. Firma de Consejeros </w:t>
            </w:r>
          </w:p>
        </w:tc>
      </w:tr>
      <w:tr w:rsidR="00472B80" w:rsidRPr="00FA7B6A" w:rsidTr="00472B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123"/>
          <w:jc w:val="center"/>
        </w:trPr>
        <w:tc>
          <w:tcPr>
            <w:tcW w:w="101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B80" w:rsidRPr="00472B80" w:rsidRDefault="00472B80" w:rsidP="00472B80">
            <w:pPr>
              <w:jc w:val="both"/>
              <w:rPr>
                <w:rFonts w:cs="Arial"/>
                <w:sz w:val="24"/>
              </w:rPr>
            </w:pPr>
          </w:p>
        </w:tc>
      </w:tr>
    </w:tbl>
    <w:p w:rsidR="003967D7" w:rsidRDefault="003967D7"/>
    <w:sectPr w:rsidR="003967D7" w:rsidSect="005C085B">
      <w:headerReference w:type="default" r:id="rId8"/>
      <w:pgSz w:w="12240" w:h="15840"/>
      <w:pgMar w:top="2552" w:right="1701" w:bottom="1985" w:left="1701" w:header="227" w:footer="10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919" w:rsidRDefault="00853919" w:rsidP="00750B80">
      <w:pPr>
        <w:spacing w:after="0" w:line="240" w:lineRule="auto"/>
      </w:pPr>
      <w:r>
        <w:separator/>
      </w:r>
    </w:p>
  </w:endnote>
  <w:endnote w:type="continuationSeparator" w:id="0">
    <w:p w:rsidR="00853919" w:rsidRDefault="00853919" w:rsidP="00750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919" w:rsidRDefault="00853919" w:rsidP="00750B80">
      <w:pPr>
        <w:spacing w:after="0" w:line="240" w:lineRule="auto"/>
      </w:pPr>
      <w:r>
        <w:separator/>
      </w:r>
    </w:p>
  </w:footnote>
  <w:footnote w:type="continuationSeparator" w:id="0">
    <w:p w:rsidR="00853919" w:rsidRDefault="00853919" w:rsidP="00750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B80" w:rsidRDefault="00750B80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781925" cy="10067925"/>
          <wp:effectExtent l="19050" t="0" r="9525" b="0"/>
          <wp:wrapNone/>
          <wp:docPr id="2" name="0 Imagen" descr="Hoja membretada semadet car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 membretada semadet cart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81925" cy="10067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21AE5"/>
    <w:multiLevelType w:val="hybridMultilevel"/>
    <w:tmpl w:val="46440ED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D06DB"/>
    <w:multiLevelType w:val="hybridMultilevel"/>
    <w:tmpl w:val="BAC6F2B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B4DEF"/>
    <w:multiLevelType w:val="hybridMultilevel"/>
    <w:tmpl w:val="FB00CE42"/>
    <w:lvl w:ilvl="0" w:tplc="080A000B">
      <w:start w:val="1"/>
      <w:numFmt w:val="bullet"/>
      <w:lvlText w:val=""/>
      <w:lvlJc w:val="left"/>
      <w:pPr>
        <w:ind w:left="207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>
    <w:nsid w:val="44E72457"/>
    <w:multiLevelType w:val="hybridMultilevel"/>
    <w:tmpl w:val="91528F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154843"/>
    <w:multiLevelType w:val="hybridMultilevel"/>
    <w:tmpl w:val="7D3CE4E0"/>
    <w:lvl w:ilvl="0" w:tplc="22706F2C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06" w:hanging="360"/>
      </w:pPr>
    </w:lvl>
    <w:lvl w:ilvl="2" w:tplc="080A001B" w:tentative="1">
      <w:start w:val="1"/>
      <w:numFmt w:val="lowerRoman"/>
      <w:lvlText w:val="%3."/>
      <w:lvlJc w:val="right"/>
      <w:pPr>
        <w:ind w:left="1826" w:hanging="180"/>
      </w:pPr>
    </w:lvl>
    <w:lvl w:ilvl="3" w:tplc="080A000F" w:tentative="1">
      <w:start w:val="1"/>
      <w:numFmt w:val="decimal"/>
      <w:lvlText w:val="%4."/>
      <w:lvlJc w:val="left"/>
      <w:pPr>
        <w:ind w:left="2546" w:hanging="360"/>
      </w:pPr>
    </w:lvl>
    <w:lvl w:ilvl="4" w:tplc="080A0019" w:tentative="1">
      <w:start w:val="1"/>
      <w:numFmt w:val="lowerLetter"/>
      <w:lvlText w:val="%5."/>
      <w:lvlJc w:val="left"/>
      <w:pPr>
        <w:ind w:left="3266" w:hanging="360"/>
      </w:pPr>
    </w:lvl>
    <w:lvl w:ilvl="5" w:tplc="080A001B" w:tentative="1">
      <w:start w:val="1"/>
      <w:numFmt w:val="lowerRoman"/>
      <w:lvlText w:val="%6."/>
      <w:lvlJc w:val="right"/>
      <w:pPr>
        <w:ind w:left="3986" w:hanging="180"/>
      </w:pPr>
    </w:lvl>
    <w:lvl w:ilvl="6" w:tplc="080A000F" w:tentative="1">
      <w:start w:val="1"/>
      <w:numFmt w:val="decimal"/>
      <w:lvlText w:val="%7."/>
      <w:lvlJc w:val="left"/>
      <w:pPr>
        <w:ind w:left="4706" w:hanging="360"/>
      </w:pPr>
    </w:lvl>
    <w:lvl w:ilvl="7" w:tplc="080A0019" w:tentative="1">
      <w:start w:val="1"/>
      <w:numFmt w:val="lowerLetter"/>
      <w:lvlText w:val="%8."/>
      <w:lvlJc w:val="left"/>
      <w:pPr>
        <w:ind w:left="5426" w:hanging="360"/>
      </w:pPr>
    </w:lvl>
    <w:lvl w:ilvl="8" w:tplc="080A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5">
    <w:nsid w:val="5CE87FBC"/>
    <w:multiLevelType w:val="hybridMultilevel"/>
    <w:tmpl w:val="56A6AADC"/>
    <w:lvl w:ilvl="0" w:tplc="B44E8A34">
      <w:start w:val="1"/>
      <w:numFmt w:val="decimal"/>
      <w:lvlText w:val="%1."/>
      <w:lvlJc w:val="left"/>
      <w:pPr>
        <w:ind w:left="67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90" w:hanging="360"/>
      </w:pPr>
    </w:lvl>
    <w:lvl w:ilvl="2" w:tplc="080A001B" w:tentative="1">
      <w:start w:val="1"/>
      <w:numFmt w:val="lowerRoman"/>
      <w:lvlText w:val="%3."/>
      <w:lvlJc w:val="right"/>
      <w:pPr>
        <w:ind w:left="2110" w:hanging="180"/>
      </w:pPr>
    </w:lvl>
    <w:lvl w:ilvl="3" w:tplc="080A000F" w:tentative="1">
      <w:start w:val="1"/>
      <w:numFmt w:val="decimal"/>
      <w:lvlText w:val="%4."/>
      <w:lvlJc w:val="left"/>
      <w:pPr>
        <w:ind w:left="2830" w:hanging="360"/>
      </w:pPr>
    </w:lvl>
    <w:lvl w:ilvl="4" w:tplc="080A0019" w:tentative="1">
      <w:start w:val="1"/>
      <w:numFmt w:val="lowerLetter"/>
      <w:lvlText w:val="%5."/>
      <w:lvlJc w:val="left"/>
      <w:pPr>
        <w:ind w:left="3550" w:hanging="360"/>
      </w:pPr>
    </w:lvl>
    <w:lvl w:ilvl="5" w:tplc="080A001B" w:tentative="1">
      <w:start w:val="1"/>
      <w:numFmt w:val="lowerRoman"/>
      <w:lvlText w:val="%6."/>
      <w:lvlJc w:val="right"/>
      <w:pPr>
        <w:ind w:left="4270" w:hanging="180"/>
      </w:pPr>
    </w:lvl>
    <w:lvl w:ilvl="6" w:tplc="080A000F" w:tentative="1">
      <w:start w:val="1"/>
      <w:numFmt w:val="decimal"/>
      <w:lvlText w:val="%7."/>
      <w:lvlJc w:val="left"/>
      <w:pPr>
        <w:ind w:left="4990" w:hanging="360"/>
      </w:pPr>
    </w:lvl>
    <w:lvl w:ilvl="7" w:tplc="080A0019" w:tentative="1">
      <w:start w:val="1"/>
      <w:numFmt w:val="lowerLetter"/>
      <w:lvlText w:val="%8."/>
      <w:lvlJc w:val="left"/>
      <w:pPr>
        <w:ind w:left="5710" w:hanging="360"/>
      </w:pPr>
    </w:lvl>
    <w:lvl w:ilvl="8" w:tplc="080A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6">
    <w:nsid w:val="702F192B"/>
    <w:multiLevelType w:val="hybridMultilevel"/>
    <w:tmpl w:val="8A30C3FA"/>
    <w:lvl w:ilvl="0" w:tplc="4C388B8E">
      <w:start w:val="1"/>
      <w:numFmt w:val="bullet"/>
      <w:lvlText w:val=""/>
      <w:lvlJc w:val="left"/>
      <w:pPr>
        <w:ind w:left="119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50B80"/>
    <w:rsid w:val="00017E6D"/>
    <w:rsid w:val="000364CB"/>
    <w:rsid w:val="00095226"/>
    <w:rsid w:val="000A5B3E"/>
    <w:rsid w:val="000D623D"/>
    <w:rsid w:val="00100598"/>
    <w:rsid w:val="0010504E"/>
    <w:rsid w:val="00105D22"/>
    <w:rsid w:val="001104FE"/>
    <w:rsid w:val="001F44D4"/>
    <w:rsid w:val="001F6875"/>
    <w:rsid w:val="0020279E"/>
    <w:rsid w:val="00231863"/>
    <w:rsid w:val="0024452A"/>
    <w:rsid w:val="0028675D"/>
    <w:rsid w:val="00325585"/>
    <w:rsid w:val="003307FB"/>
    <w:rsid w:val="003455D6"/>
    <w:rsid w:val="003701C8"/>
    <w:rsid w:val="0037029F"/>
    <w:rsid w:val="00381464"/>
    <w:rsid w:val="003862FA"/>
    <w:rsid w:val="003967D7"/>
    <w:rsid w:val="003A5EA6"/>
    <w:rsid w:val="00423CED"/>
    <w:rsid w:val="00437415"/>
    <w:rsid w:val="00467AEA"/>
    <w:rsid w:val="00472B80"/>
    <w:rsid w:val="00490C45"/>
    <w:rsid w:val="00492212"/>
    <w:rsid w:val="004A2DCB"/>
    <w:rsid w:val="004D3659"/>
    <w:rsid w:val="00581558"/>
    <w:rsid w:val="005B0A3B"/>
    <w:rsid w:val="005B4AE1"/>
    <w:rsid w:val="005B78AE"/>
    <w:rsid w:val="005C085B"/>
    <w:rsid w:val="005E59CF"/>
    <w:rsid w:val="005E6B73"/>
    <w:rsid w:val="006232DC"/>
    <w:rsid w:val="006530A3"/>
    <w:rsid w:val="00674C56"/>
    <w:rsid w:val="0068697D"/>
    <w:rsid w:val="006A5BD4"/>
    <w:rsid w:val="006D50B1"/>
    <w:rsid w:val="006E5735"/>
    <w:rsid w:val="006E686D"/>
    <w:rsid w:val="006E7A10"/>
    <w:rsid w:val="00712AEF"/>
    <w:rsid w:val="00712D77"/>
    <w:rsid w:val="00723C4A"/>
    <w:rsid w:val="007243DC"/>
    <w:rsid w:val="00726F04"/>
    <w:rsid w:val="00750B80"/>
    <w:rsid w:val="007838DF"/>
    <w:rsid w:val="008315CA"/>
    <w:rsid w:val="00853919"/>
    <w:rsid w:val="0086760A"/>
    <w:rsid w:val="008E1FFF"/>
    <w:rsid w:val="008E7102"/>
    <w:rsid w:val="00901443"/>
    <w:rsid w:val="00981C96"/>
    <w:rsid w:val="009A3ECD"/>
    <w:rsid w:val="009B05E5"/>
    <w:rsid w:val="00A240FB"/>
    <w:rsid w:val="00A26AF8"/>
    <w:rsid w:val="00A553F9"/>
    <w:rsid w:val="00AF2F2C"/>
    <w:rsid w:val="00B07EA4"/>
    <w:rsid w:val="00B40245"/>
    <w:rsid w:val="00B45770"/>
    <w:rsid w:val="00B60EBA"/>
    <w:rsid w:val="00B94D49"/>
    <w:rsid w:val="00B95771"/>
    <w:rsid w:val="00BB2CF6"/>
    <w:rsid w:val="00BB6866"/>
    <w:rsid w:val="00C70682"/>
    <w:rsid w:val="00CC1044"/>
    <w:rsid w:val="00CF6E7E"/>
    <w:rsid w:val="00D33883"/>
    <w:rsid w:val="00D5614F"/>
    <w:rsid w:val="00D951CE"/>
    <w:rsid w:val="00DA5CA7"/>
    <w:rsid w:val="00E1283F"/>
    <w:rsid w:val="00E20EF0"/>
    <w:rsid w:val="00E50C7F"/>
    <w:rsid w:val="00E522B1"/>
    <w:rsid w:val="00E545BD"/>
    <w:rsid w:val="00E6152A"/>
    <w:rsid w:val="00E95AF2"/>
    <w:rsid w:val="00EA5B5D"/>
    <w:rsid w:val="00EB5E2B"/>
    <w:rsid w:val="00F0129B"/>
    <w:rsid w:val="00F027A3"/>
    <w:rsid w:val="00F2605A"/>
    <w:rsid w:val="00F27D78"/>
    <w:rsid w:val="00F57295"/>
    <w:rsid w:val="00FC0FBD"/>
    <w:rsid w:val="00FC6898"/>
    <w:rsid w:val="00FF1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5CA"/>
  </w:style>
  <w:style w:type="paragraph" w:styleId="Ttulo3">
    <w:name w:val="heading 3"/>
    <w:basedOn w:val="Normal"/>
    <w:next w:val="Normal"/>
    <w:link w:val="Ttulo3Car"/>
    <w:qFormat/>
    <w:rsid w:val="005C085B"/>
    <w:pPr>
      <w:keepNext/>
      <w:spacing w:before="60" w:after="60" w:line="240" w:lineRule="auto"/>
      <w:outlineLvl w:val="2"/>
    </w:pPr>
    <w:rPr>
      <w:rFonts w:ascii="Arial" w:eastAsia="Times New Roman" w:hAnsi="Arial" w:cs="Times New Roman"/>
      <w:b/>
      <w:color w:val="FFFFFF"/>
      <w:sz w:val="26"/>
      <w:szCs w:val="20"/>
    </w:rPr>
  </w:style>
  <w:style w:type="paragraph" w:styleId="Ttulo4">
    <w:name w:val="heading 4"/>
    <w:basedOn w:val="Normal"/>
    <w:next w:val="Normal"/>
    <w:link w:val="Ttulo4Car"/>
    <w:qFormat/>
    <w:rsid w:val="005C085B"/>
    <w:pPr>
      <w:keepNext/>
      <w:spacing w:before="60" w:after="60" w:line="240" w:lineRule="auto"/>
      <w:outlineLvl w:val="3"/>
    </w:pPr>
    <w:rPr>
      <w:rFonts w:ascii="Arial" w:eastAsia="Times New Roman" w:hAnsi="Arial" w:cs="Times New Roman"/>
      <w:i/>
      <w:sz w:val="1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0B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0B80"/>
  </w:style>
  <w:style w:type="paragraph" w:styleId="Piedepgina">
    <w:name w:val="footer"/>
    <w:basedOn w:val="Normal"/>
    <w:link w:val="PiedepginaCar"/>
    <w:uiPriority w:val="99"/>
    <w:unhideWhenUsed/>
    <w:rsid w:val="00750B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0B80"/>
  </w:style>
  <w:style w:type="paragraph" w:styleId="Textodeglobo">
    <w:name w:val="Balloon Text"/>
    <w:basedOn w:val="Normal"/>
    <w:link w:val="TextodegloboCar"/>
    <w:uiPriority w:val="99"/>
    <w:semiHidden/>
    <w:unhideWhenUsed/>
    <w:rsid w:val="00750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B80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rsid w:val="005C085B"/>
    <w:rPr>
      <w:rFonts w:ascii="Arial" w:eastAsia="Times New Roman" w:hAnsi="Arial" w:cs="Times New Roman"/>
      <w:b/>
      <w:color w:val="FFFFFF"/>
      <w:sz w:val="26"/>
      <w:szCs w:val="20"/>
    </w:rPr>
  </w:style>
  <w:style w:type="character" w:customStyle="1" w:styleId="Ttulo4Car">
    <w:name w:val="Título 4 Car"/>
    <w:basedOn w:val="Fuentedeprrafopredeter"/>
    <w:link w:val="Ttulo4"/>
    <w:rsid w:val="005C085B"/>
    <w:rPr>
      <w:rFonts w:ascii="Arial" w:eastAsia="Times New Roman" w:hAnsi="Arial" w:cs="Times New Roman"/>
      <w:i/>
      <w:sz w:val="18"/>
      <w:szCs w:val="20"/>
    </w:rPr>
  </w:style>
  <w:style w:type="paragraph" w:styleId="Prrafodelista">
    <w:name w:val="List Paragraph"/>
    <w:basedOn w:val="Normal"/>
    <w:uiPriority w:val="34"/>
    <w:qFormat/>
    <w:rsid w:val="001F6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A6E57-82E6-4B39-8F98-D964186D7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Josue.Andrade</dc:creator>
  <cp:lastModifiedBy>María del Rosario Sandoval Sandoval</cp:lastModifiedBy>
  <cp:revision>2</cp:revision>
  <cp:lastPrinted>2016-08-03T21:47:00Z</cp:lastPrinted>
  <dcterms:created xsi:type="dcterms:W3CDTF">2017-12-15T19:27:00Z</dcterms:created>
  <dcterms:modified xsi:type="dcterms:W3CDTF">2017-12-15T19:27:00Z</dcterms:modified>
</cp:coreProperties>
</file>